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0"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4A0" w:firstRow="1" w:lastRow="0" w:firstColumn="1" w:lastColumn="0" w:noHBand="0" w:noVBand="1"/>
      </w:tblPr>
      <w:tblGrid>
        <w:gridCol w:w="9090"/>
      </w:tblGrid>
      <w:tr w:rsidR="00617AE2" w:rsidRPr="0002515D" w14:paraId="09EBA0CD" w14:textId="77777777" w:rsidTr="00391400">
        <w:tc>
          <w:tcPr>
            <w:tcW w:w="9090" w:type="dxa"/>
            <w:shd w:val="clear" w:color="auto" w:fill="D3DFEE"/>
          </w:tcPr>
          <w:p w14:paraId="226B5013" w14:textId="77777777" w:rsidR="00617AE2" w:rsidRPr="0002515D" w:rsidRDefault="00617AE2" w:rsidP="00062C90">
            <w:pPr>
              <w:spacing w:before="120" w:after="120" w:line="20" w:lineRule="atLeast"/>
              <w:jc w:val="center"/>
              <w:rPr>
                <w:rFonts w:cs="Calibri"/>
                <w:b/>
                <w:sz w:val="28"/>
                <w:szCs w:val="28"/>
                <w:lang w:val="en-GB"/>
              </w:rPr>
            </w:pPr>
            <w:r w:rsidRPr="0002515D">
              <w:rPr>
                <w:rFonts w:cs="Calibri"/>
                <w:b/>
                <w:sz w:val="28"/>
                <w:szCs w:val="28"/>
                <w:lang w:val="en-GB"/>
              </w:rPr>
              <w:t>PART B: FORMAT OF OFFER TO BE PROVIDED BY THE TENDERER</w:t>
            </w:r>
          </w:p>
        </w:tc>
      </w:tr>
      <w:tr w:rsidR="00594400" w:rsidRPr="0002515D" w14:paraId="4C7C8D75" w14:textId="77777777" w:rsidTr="00391400">
        <w:tc>
          <w:tcPr>
            <w:tcW w:w="9090" w:type="dxa"/>
            <w:shd w:val="clear" w:color="auto" w:fill="D3DFEE"/>
          </w:tcPr>
          <w:p w14:paraId="2F849F48" w14:textId="77777777" w:rsidR="00594400" w:rsidRPr="0002515D" w:rsidRDefault="00594400" w:rsidP="00062C90">
            <w:pPr>
              <w:spacing w:before="120" w:after="120" w:line="20" w:lineRule="atLeast"/>
              <w:jc w:val="both"/>
              <w:rPr>
                <w:rFonts w:cs="Calibri"/>
                <w:lang w:val="en-GB"/>
              </w:rPr>
            </w:pPr>
            <w:r w:rsidRPr="0002515D">
              <w:rPr>
                <w:rFonts w:cs="Calibri"/>
                <w:b/>
                <w:lang w:val="en-GB"/>
              </w:rPr>
              <w:t xml:space="preserve">Title of the tender: </w:t>
            </w:r>
            <w:proofErr w:type="spellStart"/>
            <w:r w:rsidRPr="0002515D">
              <w:rPr>
                <w:rFonts w:cs="Calibri"/>
                <w:highlight w:val="yellow"/>
                <w:lang w:val="en-GB"/>
              </w:rPr>
              <w:t>xxxxxxxx</w:t>
            </w:r>
            <w:proofErr w:type="spellEnd"/>
          </w:p>
          <w:p w14:paraId="0DDF5996" w14:textId="77777777" w:rsidR="00594400" w:rsidRPr="0002515D" w:rsidRDefault="00594400" w:rsidP="00062C90">
            <w:pPr>
              <w:spacing w:before="120" w:after="120" w:line="20" w:lineRule="atLeast"/>
              <w:jc w:val="both"/>
              <w:rPr>
                <w:rFonts w:cs="Calibri"/>
                <w:lang w:val="en-GB"/>
              </w:rPr>
            </w:pPr>
            <w:r w:rsidRPr="0002515D">
              <w:rPr>
                <w:rFonts w:cs="Calibri"/>
                <w:b/>
                <w:lang w:val="en-GB"/>
              </w:rPr>
              <w:t xml:space="preserve">Reference number:  </w:t>
            </w:r>
            <w:proofErr w:type="spellStart"/>
            <w:r w:rsidRPr="0002515D">
              <w:rPr>
                <w:rFonts w:cs="Calibri"/>
                <w:highlight w:val="yellow"/>
                <w:lang w:val="en-GB"/>
              </w:rPr>
              <w:t>xxxxxxxx</w:t>
            </w:r>
            <w:proofErr w:type="spellEnd"/>
          </w:p>
        </w:tc>
      </w:tr>
    </w:tbl>
    <w:p w14:paraId="614BA3A9" w14:textId="77777777" w:rsidR="00617AE2" w:rsidRPr="0002515D" w:rsidRDefault="00617AE2" w:rsidP="00062C90">
      <w:pPr>
        <w:pStyle w:val="Heading1"/>
        <w:spacing w:before="120" w:after="120" w:line="20" w:lineRule="atLeast"/>
      </w:pPr>
      <w:r w:rsidRPr="0002515D">
        <w:t>TENDERER’S INFORMATION</w:t>
      </w:r>
    </w:p>
    <w:p w14:paraId="2DD26249" w14:textId="77777777" w:rsidR="007260E9" w:rsidRPr="0002515D" w:rsidRDefault="007260E9" w:rsidP="00062C90">
      <w:pPr>
        <w:spacing w:before="120" w:after="120" w:line="20" w:lineRule="atLeast"/>
        <w:jc w:val="both"/>
        <w:rPr>
          <w:rFonts w:cs="Calibri"/>
          <w:lang w:val="en-GB"/>
        </w:rPr>
      </w:pPr>
      <w:r w:rsidRPr="0002515D">
        <w:rPr>
          <w:rFonts w:cs="Calibri"/>
          <w:lang w:val="en-GB"/>
        </w:rPr>
        <w:t xml:space="preserve">Submitted by: </w:t>
      </w: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3240"/>
        <w:gridCol w:w="5850"/>
      </w:tblGrid>
      <w:tr w:rsidR="007260E9" w:rsidRPr="0002515D" w14:paraId="314BEB94" w14:textId="77777777" w:rsidTr="00062C90">
        <w:trPr>
          <w:cantSplit/>
        </w:trPr>
        <w:tc>
          <w:tcPr>
            <w:tcW w:w="3240" w:type="dxa"/>
            <w:tcBorders>
              <w:top w:val="nil"/>
              <w:left w:val="nil"/>
            </w:tcBorders>
          </w:tcPr>
          <w:p w14:paraId="7B1166D4" w14:textId="77777777" w:rsidR="007260E9" w:rsidRPr="0002515D" w:rsidRDefault="007260E9" w:rsidP="00062C90">
            <w:pPr>
              <w:spacing w:before="120" w:after="120" w:line="20" w:lineRule="atLeast"/>
              <w:jc w:val="both"/>
              <w:rPr>
                <w:rFonts w:cs="Calibri"/>
                <w:b/>
                <w:lang w:val="en-GB"/>
              </w:rPr>
            </w:pPr>
          </w:p>
        </w:tc>
        <w:tc>
          <w:tcPr>
            <w:tcW w:w="5850" w:type="dxa"/>
            <w:shd w:val="pct5" w:color="auto" w:fill="FFFFFF"/>
          </w:tcPr>
          <w:p w14:paraId="65A2CAD3" w14:textId="77777777" w:rsidR="007260E9" w:rsidRPr="0002515D" w:rsidRDefault="007260E9" w:rsidP="00062C90">
            <w:pPr>
              <w:spacing w:before="120" w:after="120" w:line="20" w:lineRule="atLeast"/>
              <w:jc w:val="center"/>
              <w:rPr>
                <w:rFonts w:cs="Calibri"/>
                <w:b/>
                <w:lang w:val="en-GB"/>
              </w:rPr>
            </w:pPr>
            <w:r w:rsidRPr="0002515D">
              <w:rPr>
                <w:rFonts w:cs="Calibri"/>
                <w:b/>
                <w:lang w:val="en-GB"/>
              </w:rPr>
              <w:t>Name(s) and address(es) of legal entity or entities submitting this tender</w:t>
            </w:r>
          </w:p>
        </w:tc>
      </w:tr>
      <w:tr w:rsidR="007260E9" w:rsidRPr="0002515D" w14:paraId="7D2C5E4A" w14:textId="77777777" w:rsidTr="00062C90">
        <w:trPr>
          <w:cantSplit/>
        </w:trPr>
        <w:tc>
          <w:tcPr>
            <w:tcW w:w="3240" w:type="dxa"/>
          </w:tcPr>
          <w:p w14:paraId="489947F5" w14:textId="77777777" w:rsidR="007260E9" w:rsidRPr="0002515D" w:rsidRDefault="007260E9" w:rsidP="00062C90">
            <w:pPr>
              <w:spacing w:before="120" w:after="120" w:line="20" w:lineRule="atLeast"/>
              <w:jc w:val="both"/>
              <w:rPr>
                <w:rFonts w:cs="Calibri"/>
                <w:b/>
                <w:lang w:val="en-GB"/>
              </w:rPr>
            </w:pPr>
            <w:r w:rsidRPr="0002515D">
              <w:rPr>
                <w:rFonts w:cs="Calibri"/>
                <w:b/>
                <w:lang w:val="en-GB"/>
              </w:rPr>
              <w:t>Tenderer</w:t>
            </w:r>
          </w:p>
        </w:tc>
        <w:tc>
          <w:tcPr>
            <w:tcW w:w="5850" w:type="dxa"/>
          </w:tcPr>
          <w:p w14:paraId="3B6A6EE0" w14:textId="77777777" w:rsidR="007260E9" w:rsidRPr="0002515D" w:rsidRDefault="007260E9" w:rsidP="00062C90">
            <w:pPr>
              <w:spacing w:before="120" w:after="120" w:line="20" w:lineRule="atLeast"/>
              <w:jc w:val="both"/>
              <w:rPr>
                <w:rFonts w:cs="Calibri"/>
                <w:b/>
                <w:lang w:val="en-GB"/>
              </w:rPr>
            </w:pPr>
          </w:p>
        </w:tc>
      </w:tr>
      <w:tr w:rsidR="007260E9" w:rsidRPr="0002515D" w14:paraId="27B5C1A4" w14:textId="77777777" w:rsidTr="00062C90">
        <w:trPr>
          <w:cantSplit/>
        </w:trPr>
        <w:tc>
          <w:tcPr>
            <w:tcW w:w="3240" w:type="dxa"/>
          </w:tcPr>
          <w:p w14:paraId="2A2A31B3" w14:textId="77777777" w:rsidR="007260E9" w:rsidRPr="0002515D" w:rsidRDefault="007260E9" w:rsidP="00062C90">
            <w:pPr>
              <w:spacing w:before="120" w:after="120" w:line="20" w:lineRule="atLeast"/>
              <w:jc w:val="both"/>
              <w:rPr>
                <w:rFonts w:cs="Calibri"/>
                <w:b/>
                <w:lang w:val="en-GB"/>
              </w:rPr>
            </w:pPr>
            <w:r w:rsidRPr="0002515D">
              <w:rPr>
                <w:rFonts w:cs="Calibri"/>
                <w:b/>
                <w:lang w:val="en-GB"/>
              </w:rPr>
              <w:t>Legal representative</w:t>
            </w:r>
          </w:p>
        </w:tc>
        <w:tc>
          <w:tcPr>
            <w:tcW w:w="5850" w:type="dxa"/>
          </w:tcPr>
          <w:p w14:paraId="2FC15A66" w14:textId="77777777" w:rsidR="007260E9" w:rsidRPr="0002515D" w:rsidRDefault="007260E9" w:rsidP="00062C90">
            <w:pPr>
              <w:spacing w:before="120" w:after="120" w:line="20" w:lineRule="atLeast"/>
              <w:jc w:val="both"/>
              <w:rPr>
                <w:rFonts w:cs="Calibri"/>
                <w:b/>
                <w:lang w:val="en-GB"/>
              </w:rPr>
            </w:pPr>
          </w:p>
        </w:tc>
      </w:tr>
      <w:tr w:rsidR="007260E9" w:rsidRPr="0002515D" w14:paraId="102FC7F8" w14:textId="77777777" w:rsidTr="00062C90">
        <w:trPr>
          <w:cantSplit/>
        </w:trPr>
        <w:tc>
          <w:tcPr>
            <w:tcW w:w="3240" w:type="dxa"/>
          </w:tcPr>
          <w:p w14:paraId="02D2681B" w14:textId="77777777" w:rsidR="007260E9" w:rsidRPr="0002515D" w:rsidRDefault="007260E9" w:rsidP="00062C90">
            <w:pPr>
              <w:spacing w:before="120" w:after="120" w:line="20" w:lineRule="atLeast"/>
              <w:jc w:val="both"/>
              <w:rPr>
                <w:rFonts w:cs="Calibri"/>
                <w:b/>
                <w:lang w:val="en-GB"/>
              </w:rPr>
            </w:pPr>
            <w:r w:rsidRPr="0002515D">
              <w:rPr>
                <w:rFonts w:cs="Calibri"/>
                <w:b/>
                <w:lang w:val="en-GB"/>
              </w:rPr>
              <w:t>VAT/registration number</w:t>
            </w:r>
            <w:r w:rsidRPr="0002515D">
              <w:rPr>
                <w:rStyle w:val="FootnoteReference"/>
                <w:rFonts w:cs="Calibri"/>
                <w:b/>
                <w:lang w:val="en-GB"/>
              </w:rPr>
              <w:footnoteReference w:id="1"/>
            </w:r>
          </w:p>
        </w:tc>
        <w:tc>
          <w:tcPr>
            <w:tcW w:w="5850" w:type="dxa"/>
          </w:tcPr>
          <w:p w14:paraId="5CF077C6" w14:textId="77777777" w:rsidR="007260E9" w:rsidRPr="0002515D" w:rsidRDefault="007260E9" w:rsidP="00062C90">
            <w:pPr>
              <w:spacing w:before="120" w:after="120" w:line="20" w:lineRule="atLeast"/>
              <w:jc w:val="both"/>
              <w:rPr>
                <w:rFonts w:cs="Calibri"/>
                <w:b/>
                <w:lang w:val="en-GB"/>
              </w:rPr>
            </w:pPr>
          </w:p>
        </w:tc>
      </w:tr>
      <w:tr w:rsidR="007260E9" w:rsidRPr="0002515D" w14:paraId="0F23F75A" w14:textId="77777777" w:rsidTr="00062C90">
        <w:trPr>
          <w:cantSplit/>
        </w:trPr>
        <w:tc>
          <w:tcPr>
            <w:tcW w:w="3240" w:type="dxa"/>
          </w:tcPr>
          <w:p w14:paraId="141721D4" w14:textId="77777777" w:rsidR="007260E9" w:rsidRPr="0002515D" w:rsidRDefault="007260E9" w:rsidP="00062C90">
            <w:pPr>
              <w:spacing w:before="120" w:after="120" w:line="20" w:lineRule="atLeast"/>
              <w:jc w:val="both"/>
              <w:rPr>
                <w:rFonts w:cs="Calibri"/>
                <w:b/>
                <w:lang w:val="en-GB"/>
              </w:rPr>
            </w:pPr>
            <w:r w:rsidRPr="0002515D">
              <w:rPr>
                <w:rFonts w:cs="Calibri"/>
                <w:b/>
                <w:lang w:val="en-GB"/>
              </w:rPr>
              <w:t>Address</w:t>
            </w:r>
          </w:p>
        </w:tc>
        <w:tc>
          <w:tcPr>
            <w:tcW w:w="5850" w:type="dxa"/>
          </w:tcPr>
          <w:p w14:paraId="56798659" w14:textId="77777777" w:rsidR="007260E9" w:rsidRPr="0002515D" w:rsidRDefault="007260E9" w:rsidP="00062C90">
            <w:pPr>
              <w:spacing w:before="120" w:after="120" w:line="20" w:lineRule="atLeast"/>
              <w:jc w:val="both"/>
              <w:rPr>
                <w:rFonts w:cs="Calibri"/>
                <w:b/>
                <w:lang w:val="en-GB"/>
              </w:rPr>
            </w:pPr>
          </w:p>
        </w:tc>
      </w:tr>
      <w:tr w:rsidR="007260E9" w:rsidRPr="0002515D" w14:paraId="29E036AA" w14:textId="77777777" w:rsidTr="00062C90">
        <w:trPr>
          <w:cantSplit/>
        </w:trPr>
        <w:tc>
          <w:tcPr>
            <w:tcW w:w="3240" w:type="dxa"/>
          </w:tcPr>
          <w:p w14:paraId="71D4E433" w14:textId="77777777" w:rsidR="007260E9" w:rsidRPr="0002515D" w:rsidRDefault="007260E9" w:rsidP="00062C90">
            <w:pPr>
              <w:spacing w:before="120" w:after="120" w:line="20" w:lineRule="atLeast"/>
              <w:jc w:val="both"/>
              <w:rPr>
                <w:rFonts w:cs="Calibri"/>
                <w:b/>
                <w:lang w:val="en-GB"/>
              </w:rPr>
            </w:pPr>
            <w:r w:rsidRPr="0002515D">
              <w:rPr>
                <w:rFonts w:cs="Calibri"/>
                <w:b/>
                <w:lang w:val="en-GB"/>
              </w:rPr>
              <w:t>Telephone/e-mail</w:t>
            </w:r>
          </w:p>
        </w:tc>
        <w:tc>
          <w:tcPr>
            <w:tcW w:w="5850" w:type="dxa"/>
          </w:tcPr>
          <w:p w14:paraId="0F4374B0" w14:textId="77777777" w:rsidR="007260E9" w:rsidRPr="0002515D" w:rsidRDefault="007260E9" w:rsidP="00062C90">
            <w:pPr>
              <w:spacing w:before="120" w:after="120" w:line="20" w:lineRule="atLeast"/>
              <w:jc w:val="both"/>
              <w:rPr>
                <w:rFonts w:cs="Calibri"/>
                <w:b/>
                <w:lang w:val="en-GB"/>
              </w:rPr>
            </w:pPr>
          </w:p>
        </w:tc>
      </w:tr>
      <w:tr w:rsidR="007260E9" w:rsidRPr="0002515D" w14:paraId="563BFEA4" w14:textId="77777777" w:rsidTr="00062C90">
        <w:trPr>
          <w:cantSplit/>
        </w:trPr>
        <w:tc>
          <w:tcPr>
            <w:tcW w:w="3240" w:type="dxa"/>
          </w:tcPr>
          <w:p w14:paraId="199DF07A" w14:textId="77777777" w:rsidR="007260E9" w:rsidRPr="0002515D" w:rsidRDefault="007260E9" w:rsidP="00062C90">
            <w:pPr>
              <w:spacing w:before="120" w:after="120" w:line="20" w:lineRule="atLeast"/>
              <w:jc w:val="both"/>
              <w:rPr>
                <w:rFonts w:cs="Calibri"/>
                <w:b/>
                <w:lang w:val="en-GB"/>
              </w:rPr>
            </w:pPr>
            <w:r w:rsidRPr="0002515D">
              <w:rPr>
                <w:rFonts w:cs="Calibri"/>
                <w:b/>
                <w:lang w:val="en-GB"/>
              </w:rPr>
              <w:t>Contact person</w:t>
            </w:r>
          </w:p>
        </w:tc>
        <w:tc>
          <w:tcPr>
            <w:tcW w:w="5850" w:type="dxa"/>
          </w:tcPr>
          <w:p w14:paraId="5B1F2E31" w14:textId="77777777" w:rsidR="007260E9" w:rsidRPr="0002515D" w:rsidRDefault="007260E9" w:rsidP="00062C90">
            <w:pPr>
              <w:spacing w:before="120" w:after="120" w:line="20" w:lineRule="atLeast"/>
              <w:jc w:val="both"/>
              <w:rPr>
                <w:rFonts w:cs="Calibri"/>
                <w:b/>
                <w:lang w:val="en-GB"/>
              </w:rPr>
            </w:pPr>
          </w:p>
        </w:tc>
      </w:tr>
    </w:tbl>
    <w:p w14:paraId="56A4C88C" w14:textId="77777777" w:rsidR="007260E9" w:rsidRPr="0002515D" w:rsidRDefault="00AC4EB1" w:rsidP="00062C90">
      <w:pPr>
        <w:pStyle w:val="Heading1"/>
        <w:spacing w:before="120" w:after="120" w:line="20" w:lineRule="atLeast"/>
      </w:pPr>
      <w:r w:rsidRPr="0002515D">
        <w:t>TENDERER’S STATEMENT</w:t>
      </w:r>
    </w:p>
    <w:p w14:paraId="0AAE7D14" w14:textId="77777777" w:rsidR="00AC4EB1" w:rsidRPr="0002515D" w:rsidRDefault="00AC4EB1" w:rsidP="00062C90">
      <w:pPr>
        <w:spacing w:before="120" w:after="120" w:line="20" w:lineRule="atLeast"/>
        <w:jc w:val="both"/>
        <w:rPr>
          <w:rFonts w:cs="Calibri"/>
          <w:lang w:val="en-GB"/>
        </w:rPr>
      </w:pPr>
      <w:r w:rsidRPr="0002515D">
        <w:rPr>
          <w:rFonts w:cs="Calibri"/>
          <w:lang w:val="en-GB"/>
        </w:rPr>
        <w:t>I undersigned hereby confirm that the services offered in this tender are in full conformity with the specifications submitted to us by the contracting authority. The detailed description of the offered services by us is provided in the next point.</w:t>
      </w:r>
    </w:p>
    <w:p w14:paraId="6301100D" w14:textId="518B6F55" w:rsidR="00AC4EB1" w:rsidRPr="0002515D" w:rsidRDefault="00AC4EB1" w:rsidP="00062C90">
      <w:pPr>
        <w:spacing w:before="120" w:after="120" w:line="20" w:lineRule="atLeast"/>
        <w:jc w:val="both"/>
        <w:rPr>
          <w:rFonts w:cs="Calibri"/>
          <w:lang w:val="en-GB"/>
        </w:rPr>
      </w:pPr>
      <w:r w:rsidRPr="0002515D">
        <w:rPr>
          <w:rFonts w:cs="Calibri"/>
          <w:lang w:val="en-GB"/>
        </w:rPr>
        <w:t>In addition to that we confirm that our organisation/company is fully eligible for providing services under a contract financed by the EU funds. We confirm that we are not in any of the situations that would exclude us from competing in the EU financed tenders as indicated in the point 2.</w:t>
      </w:r>
      <w:r w:rsidR="00584E7C">
        <w:rPr>
          <w:rFonts w:cs="Calibri"/>
          <w:lang w:val="en-GB"/>
        </w:rPr>
        <w:t>6</w:t>
      </w:r>
      <w:r w:rsidRPr="0002515D">
        <w:rPr>
          <w:rFonts w:cs="Calibri"/>
          <w:lang w:val="en-GB"/>
        </w:rPr>
        <w:t>.</w:t>
      </w:r>
      <w:r w:rsidR="00584E7C">
        <w:rPr>
          <w:rFonts w:cs="Calibri"/>
          <w:lang w:val="en-GB"/>
        </w:rPr>
        <w:t>10</w:t>
      </w:r>
      <w:r w:rsidRPr="0002515D">
        <w:rPr>
          <w:rFonts w:cs="Calibri"/>
          <w:lang w:val="en-GB"/>
        </w:rPr>
        <w:t xml:space="preserve">. in the </w:t>
      </w:r>
      <w:r w:rsidR="00584E7C" w:rsidRPr="0064524A">
        <w:rPr>
          <w:rFonts w:cs="Calibri"/>
          <w:lang w:val="en-GB"/>
        </w:rPr>
        <w:t>practical guide on contract procedures for European Union external action</w:t>
      </w:r>
      <w:r w:rsidR="00584E7C" w:rsidRPr="0002515D">
        <w:rPr>
          <w:rFonts w:cs="Calibri"/>
          <w:lang w:val="en-GB"/>
        </w:rPr>
        <w:t xml:space="preserve"> </w:t>
      </w:r>
      <w:r w:rsidR="00584E7C">
        <w:rPr>
          <w:rFonts w:cs="Calibri"/>
          <w:lang w:val="en-GB"/>
        </w:rPr>
        <w:t>(</w:t>
      </w:r>
      <w:r w:rsidRPr="0002515D">
        <w:rPr>
          <w:rFonts w:cs="Calibri"/>
          <w:lang w:val="en-GB"/>
        </w:rPr>
        <w:t>PRAG</w:t>
      </w:r>
      <w:r w:rsidR="0064524A">
        <w:rPr>
          <w:rFonts w:cs="Calibri"/>
          <w:lang w:val="en-GB"/>
        </w:rPr>
        <w:t xml:space="preserve"> 2021.1</w:t>
      </w:r>
      <w:r w:rsidR="00584E7C">
        <w:rPr>
          <w:rFonts w:cs="Calibri"/>
          <w:lang w:val="en-GB"/>
        </w:rPr>
        <w:t>)</w:t>
      </w:r>
      <w:r w:rsidRPr="0002515D">
        <w:rPr>
          <w:rFonts w:cs="Calibri"/>
          <w:lang w:val="en-GB"/>
        </w:rPr>
        <w:t>.</w:t>
      </w:r>
    </w:p>
    <w:p w14:paraId="3AD1ADDF" w14:textId="5ABF1DE4" w:rsidR="00AC4EB1" w:rsidRPr="0002515D" w:rsidRDefault="0003339A" w:rsidP="00062C90">
      <w:pPr>
        <w:spacing w:before="120" w:after="120" w:line="20" w:lineRule="atLeast"/>
        <w:jc w:val="both"/>
        <w:rPr>
          <w:rFonts w:cs="Calibri"/>
          <w:lang w:val="en-GB"/>
        </w:rPr>
      </w:pPr>
      <w:r w:rsidRPr="0002515D">
        <w:rPr>
          <w:rFonts w:cs="Calibri"/>
          <w:lang w:val="en-GB"/>
        </w:rPr>
        <w:t>Furthermore,</w:t>
      </w:r>
      <w:r w:rsidR="00AC4EB1" w:rsidRPr="0002515D">
        <w:rPr>
          <w:rFonts w:cs="Calibri"/>
          <w:lang w:val="en-GB"/>
        </w:rPr>
        <w:t xml:space="preserve"> we agree to abide by the ethics clauses in Section 2.</w:t>
      </w:r>
      <w:r w:rsidR="001602E9">
        <w:rPr>
          <w:rFonts w:cs="Calibri"/>
          <w:lang w:val="en-GB"/>
        </w:rPr>
        <w:t>5.4</w:t>
      </w:r>
      <w:r w:rsidR="00AC4EB1" w:rsidRPr="0002515D">
        <w:rPr>
          <w:rFonts w:cs="Calibri"/>
          <w:lang w:val="en-GB"/>
        </w:rPr>
        <w:t xml:space="preserve"> of the PRAG and </w:t>
      </w:r>
      <w:r w:rsidR="00AC4EB1" w:rsidRPr="0002515D">
        <w:rPr>
          <w:rFonts w:cs="Calibri"/>
          <w:b/>
          <w:u w:val="single"/>
          <w:lang w:val="en-GB"/>
        </w:rPr>
        <w:t>have no conflict of interests or any equivalent relation with the Contracting Authority</w:t>
      </w:r>
      <w:r w:rsidR="00AC4EB1" w:rsidRPr="0002515D">
        <w:rPr>
          <w:rFonts w:cs="Calibri"/>
          <w:lang w:val="en-GB"/>
        </w:rPr>
        <w:t>.</w:t>
      </w:r>
    </w:p>
    <w:p w14:paraId="1908141D" w14:textId="77777777" w:rsidR="007260E9" w:rsidRPr="0002515D" w:rsidRDefault="00AC4EB1" w:rsidP="00062C90">
      <w:pPr>
        <w:pStyle w:val="Heading1"/>
        <w:spacing w:before="120" w:after="120" w:line="20" w:lineRule="atLeast"/>
      </w:pPr>
      <w:r w:rsidRPr="0002515D">
        <w:t>TECHNICAL OFFER</w:t>
      </w:r>
    </w:p>
    <w:p w14:paraId="65F856AD" w14:textId="77777777" w:rsidR="00617AE2" w:rsidRPr="0002515D" w:rsidRDefault="00617AE2" w:rsidP="00062C90">
      <w:pPr>
        <w:spacing w:before="120" w:after="120" w:line="20" w:lineRule="atLeast"/>
        <w:jc w:val="both"/>
        <w:rPr>
          <w:rFonts w:cs="Calibri"/>
          <w:lang w:val="en-GB"/>
        </w:rPr>
      </w:pPr>
      <w:r w:rsidRPr="0002515D">
        <w:rPr>
          <w:rFonts w:cs="Calibri"/>
          <w:lang w:val="en-GB"/>
        </w:rPr>
        <w:t>The tenderers are required to provide technical offer, based on the requirements indicated by the contracting authority in the Part A: Information for the tenderer, Point 2: Technical information.</w:t>
      </w:r>
    </w:p>
    <w:p w14:paraId="03222941" w14:textId="77777777" w:rsidR="00406304" w:rsidRPr="0002515D" w:rsidRDefault="00617AE2" w:rsidP="00062C90">
      <w:pPr>
        <w:spacing w:before="120" w:after="120" w:line="20" w:lineRule="atLeast"/>
        <w:jc w:val="both"/>
        <w:rPr>
          <w:rFonts w:cs="Calibri"/>
          <w:lang w:val="en-GB"/>
        </w:rPr>
      </w:pPr>
      <w:r w:rsidRPr="0002515D">
        <w:rPr>
          <w:rFonts w:cs="Calibri"/>
          <w:lang w:val="en-GB"/>
        </w:rPr>
        <w:t xml:space="preserve">The tenderers are encouraged to provide details on the planned </w:t>
      </w:r>
      <w:r w:rsidR="000F5F45" w:rsidRPr="0002515D">
        <w:rPr>
          <w:rFonts w:cs="Calibri"/>
          <w:lang w:val="en-GB"/>
        </w:rPr>
        <w:t xml:space="preserve">services </w:t>
      </w:r>
      <w:r w:rsidRPr="0002515D">
        <w:rPr>
          <w:rFonts w:cs="Calibri"/>
          <w:lang w:val="en-GB"/>
        </w:rPr>
        <w:t>including detailed spe</w:t>
      </w:r>
      <w:r w:rsidR="000F5F45" w:rsidRPr="0002515D">
        <w:rPr>
          <w:rFonts w:cs="Calibri"/>
          <w:lang w:val="en-GB"/>
        </w:rPr>
        <w:t>cifications.</w:t>
      </w:r>
    </w:p>
    <w:p w14:paraId="5095667F" w14:textId="77777777" w:rsidR="007260E9" w:rsidRPr="0002515D" w:rsidRDefault="00406304" w:rsidP="00062C90">
      <w:pPr>
        <w:spacing w:before="120" w:after="120" w:line="20" w:lineRule="atLeast"/>
        <w:ind w:left="708"/>
        <w:jc w:val="both"/>
        <w:rPr>
          <w:rFonts w:cs="Calibri"/>
          <w:b/>
          <w:lang w:val="en-GB"/>
        </w:rPr>
      </w:pPr>
      <w:r w:rsidRPr="0002515D">
        <w:rPr>
          <w:rFonts w:cs="Calibri"/>
          <w:b/>
          <w:lang w:val="en-GB"/>
        </w:rPr>
        <w:t xml:space="preserve">3.1 </w:t>
      </w:r>
      <w:r w:rsidRPr="0002515D">
        <w:rPr>
          <w:b/>
          <w:lang w:val="en-GB"/>
        </w:rPr>
        <w:t>Organization and methodology:</w:t>
      </w:r>
    </w:p>
    <w:p w14:paraId="0E8A05B6" w14:textId="73DBED2D" w:rsidR="006E25E2" w:rsidRPr="0002515D" w:rsidRDefault="00F20E5A" w:rsidP="00062C90">
      <w:pPr>
        <w:spacing w:before="120" w:after="120" w:line="20" w:lineRule="atLeast"/>
        <w:jc w:val="both"/>
        <w:rPr>
          <w:rFonts w:cs="Calibri"/>
          <w:highlight w:val="yellow"/>
          <w:lang w:val="en-GB"/>
        </w:rPr>
      </w:pPr>
      <w:r w:rsidRPr="0002515D">
        <w:rPr>
          <w:rFonts w:cs="Calibri"/>
          <w:highlight w:val="yellow"/>
          <w:lang w:val="en-GB"/>
        </w:rPr>
        <w:lastRenderedPageBreak/>
        <w:t>(</w:t>
      </w:r>
      <w:r w:rsidR="00593FB5" w:rsidRPr="0002515D">
        <w:rPr>
          <w:rFonts w:cs="Calibri"/>
          <w:highlight w:val="yellow"/>
          <w:lang w:val="en-GB"/>
        </w:rPr>
        <w:t xml:space="preserve">please describe in </w:t>
      </w:r>
      <w:r w:rsidR="0003339A" w:rsidRPr="0002515D">
        <w:rPr>
          <w:rFonts w:cs="Calibri"/>
          <w:highlight w:val="yellow"/>
          <w:lang w:val="en-GB"/>
        </w:rPr>
        <w:t>detail</w:t>
      </w:r>
      <w:r w:rsidR="00593FB5" w:rsidRPr="0002515D">
        <w:rPr>
          <w:rFonts w:cs="Calibri"/>
          <w:highlight w:val="yellow"/>
          <w:lang w:val="en-GB"/>
        </w:rPr>
        <w:t xml:space="preserve"> proposed methodology and approach in providing services </w:t>
      </w:r>
      <w:r w:rsidR="00C71EE9" w:rsidRPr="0002515D">
        <w:rPr>
          <w:rFonts w:cs="Calibri"/>
          <w:highlight w:val="yellow"/>
          <w:lang w:val="en-GB"/>
        </w:rPr>
        <w:t>on the basis of contracting authority’s enquiry</w:t>
      </w:r>
      <w:r w:rsidR="00593FB5" w:rsidRPr="0002515D">
        <w:rPr>
          <w:rFonts w:cs="Calibri"/>
          <w:highlight w:val="yellow"/>
          <w:lang w:val="en-GB"/>
        </w:rPr>
        <w:t xml:space="preserve"> stated</w:t>
      </w:r>
      <w:r w:rsidR="00C71EE9" w:rsidRPr="0002515D">
        <w:rPr>
          <w:rFonts w:cs="Calibri"/>
          <w:highlight w:val="yellow"/>
          <w:lang w:val="en-GB"/>
        </w:rPr>
        <w:t xml:space="preserve"> in the Part A</w:t>
      </w:r>
      <w:r w:rsidR="00593FB5" w:rsidRPr="0002515D">
        <w:rPr>
          <w:rFonts w:cs="Calibri"/>
          <w:highlight w:val="yellow"/>
          <w:lang w:val="en-GB"/>
        </w:rPr>
        <w:t xml:space="preserve"> “Information for tenderer”</w:t>
      </w:r>
      <w:r w:rsidR="00C71EE9" w:rsidRPr="0002515D">
        <w:rPr>
          <w:rFonts w:cs="Calibri"/>
          <w:highlight w:val="yellow"/>
          <w:lang w:val="en-GB"/>
        </w:rPr>
        <w:t>, Point 2</w:t>
      </w:r>
      <w:r w:rsidR="00593FB5" w:rsidRPr="0002515D">
        <w:rPr>
          <w:rFonts w:cs="Calibri"/>
          <w:highlight w:val="yellow"/>
          <w:lang w:val="en-GB"/>
        </w:rPr>
        <w:t xml:space="preserve"> “Technical information”</w:t>
      </w:r>
      <w:r w:rsidR="00F36524" w:rsidRPr="0002515D">
        <w:rPr>
          <w:rFonts w:cs="Calibri"/>
          <w:highlight w:val="yellow"/>
          <w:lang w:val="en-GB"/>
        </w:rPr>
        <w:t>, Description of expected outputs</w:t>
      </w:r>
      <w:r w:rsidR="00F36524" w:rsidRPr="0002515D">
        <w:rPr>
          <w:rFonts w:cs="Calibri"/>
          <w:highlight w:val="yellow"/>
          <w:u w:val="single"/>
          <w:lang w:val="en-GB"/>
        </w:rPr>
        <w:t xml:space="preserve"> </w:t>
      </w:r>
      <w:r w:rsidR="00F36524" w:rsidRPr="0002515D">
        <w:rPr>
          <w:rFonts w:cs="Calibri"/>
          <w:highlight w:val="yellow"/>
          <w:lang w:val="en-GB"/>
        </w:rPr>
        <w:t>/ results to be achieved</w:t>
      </w:r>
      <w:r w:rsidRPr="0002515D">
        <w:rPr>
          <w:rFonts w:cs="Calibri"/>
          <w:highlight w:val="yellow"/>
          <w:lang w:val="en-GB"/>
        </w:rPr>
        <w:t>)</w:t>
      </w:r>
    </w:p>
    <w:p w14:paraId="6009CCFD" w14:textId="77777777" w:rsidR="00406304" w:rsidRPr="0002515D" w:rsidRDefault="006E25E2" w:rsidP="00062C90">
      <w:pPr>
        <w:numPr>
          <w:ilvl w:val="0"/>
          <w:numId w:val="15"/>
        </w:numPr>
        <w:spacing w:before="120" w:after="120" w:line="20" w:lineRule="atLeast"/>
        <w:jc w:val="both"/>
        <w:rPr>
          <w:rFonts w:cs="Calibri"/>
          <w:highlight w:val="yellow"/>
          <w:lang w:val="en-GB"/>
        </w:rPr>
      </w:pPr>
      <w:r w:rsidRPr="0002515D">
        <w:rPr>
          <w:rFonts w:cs="Calibri"/>
          <w:highlight w:val="yellow"/>
          <w:lang w:val="en-GB"/>
        </w:rPr>
        <w:t>Title of activity 1 (examples: printing of brochures, translation, etc.)</w:t>
      </w:r>
    </w:p>
    <w:p w14:paraId="7309F6C0" w14:textId="77777777" w:rsidR="00950469" w:rsidRPr="0002515D" w:rsidRDefault="006E25E2" w:rsidP="00062C90">
      <w:pPr>
        <w:numPr>
          <w:ilvl w:val="0"/>
          <w:numId w:val="15"/>
        </w:numPr>
        <w:spacing w:before="120" w:after="120" w:line="20" w:lineRule="atLeast"/>
        <w:jc w:val="both"/>
        <w:rPr>
          <w:rFonts w:cs="Calibri"/>
          <w:highlight w:val="yellow"/>
          <w:lang w:val="en-GB"/>
        </w:rPr>
      </w:pPr>
      <w:r w:rsidRPr="0002515D">
        <w:rPr>
          <w:rFonts w:cs="Calibri"/>
          <w:highlight w:val="yellow"/>
          <w:lang w:val="en-GB"/>
        </w:rPr>
        <w:t>Title of activity 2</w:t>
      </w:r>
      <w:r w:rsidRPr="0002515D">
        <w:rPr>
          <w:rFonts w:cs="Calibri"/>
          <w:highlight w:val="yellow"/>
          <w:vertAlign w:val="superscript"/>
          <w:lang w:val="en-GB"/>
        </w:rPr>
        <w:t>*</w:t>
      </w:r>
      <w:r w:rsidRPr="0002515D">
        <w:rPr>
          <w:rFonts w:cs="Calibri"/>
          <w:highlight w:val="lightGray"/>
          <w:vertAlign w:val="superscript"/>
          <w:lang w:val="en-GB"/>
        </w:rPr>
        <w:t>*add as many activities as needed</w:t>
      </w:r>
    </w:p>
    <w:p w14:paraId="604C12B8" w14:textId="77777777" w:rsidR="006E25E2" w:rsidRPr="0002515D" w:rsidRDefault="006E25E2" w:rsidP="00062C90">
      <w:pPr>
        <w:spacing w:before="120" w:after="120" w:line="20" w:lineRule="atLeast"/>
        <w:ind w:left="708"/>
        <w:jc w:val="both"/>
        <w:rPr>
          <w:rFonts w:cs="Calibri"/>
          <w:b/>
          <w:lang w:val="en-GB"/>
        </w:rPr>
      </w:pPr>
      <w:r w:rsidRPr="0002515D">
        <w:rPr>
          <w:rFonts w:cs="Calibri"/>
          <w:b/>
          <w:lang w:val="en-GB"/>
        </w:rPr>
        <w:t xml:space="preserve">3.2 </w:t>
      </w:r>
      <w:r w:rsidR="00950469" w:rsidRPr="0002515D">
        <w:rPr>
          <w:rFonts w:cs="Calibri"/>
          <w:b/>
          <w:lang w:val="en-GB"/>
        </w:rPr>
        <w:t>Proposed inputs by the tenderer</w:t>
      </w:r>
      <w:r w:rsidR="00F20E5A" w:rsidRPr="0002515D">
        <w:rPr>
          <w:rFonts w:cs="Calibri"/>
          <w:b/>
          <w:lang w:val="en-GB"/>
        </w:rPr>
        <w:t>:</w:t>
      </w:r>
    </w:p>
    <w:p w14:paraId="6176F721" w14:textId="77777777" w:rsidR="00950469" w:rsidRPr="0002515D" w:rsidRDefault="00950469" w:rsidP="00062C90">
      <w:pPr>
        <w:spacing w:before="120" w:after="120" w:line="20" w:lineRule="atLeast"/>
        <w:jc w:val="both"/>
        <w:rPr>
          <w:rFonts w:cs="Calibri"/>
          <w:lang w:val="en-GB"/>
        </w:rPr>
      </w:pPr>
      <w:r w:rsidRPr="0002515D">
        <w:rPr>
          <w:rFonts w:cs="Calibri"/>
          <w:highlight w:val="yellow"/>
          <w:lang w:val="en-GB"/>
        </w:rPr>
        <w:t>(the tenderers are encourage</w:t>
      </w:r>
      <w:r w:rsidR="00967329" w:rsidRPr="0002515D">
        <w:rPr>
          <w:rFonts w:cs="Calibri"/>
          <w:highlight w:val="yellow"/>
          <w:lang w:val="en-GB"/>
        </w:rPr>
        <w:t>d</w:t>
      </w:r>
      <w:r w:rsidRPr="0002515D">
        <w:rPr>
          <w:rFonts w:cs="Calibri"/>
          <w:highlight w:val="yellow"/>
          <w:lang w:val="en-GB"/>
        </w:rPr>
        <w:t xml:space="preserve"> to provide detailed information, for example qualif</w:t>
      </w:r>
      <w:r w:rsidR="00F20E5A" w:rsidRPr="0002515D">
        <w:rPr>
          <w:rFonts w:cs="Calibri"/>
          <w:highlight w:val="yellow"/>
          <w:lang w:val="en-GB"/>
        </w:rPr>
        <w:t>ications of the proposed staff</w:t>
      </w:r>
      <w:r w:rsidR="00406304" w:rsidRPr="0002515D">
        <w:rPr>
          <w:rFonts w:cs="Calibri"/>
          <w:highlight w:val="yellow"/>
          <w:lang w:val="en-GB"/>
        </w:rPr>
        <w:t>, key experts</w:t>
      </w:r>
      <w:r w:rsidR="00027B9B" w:rsidRPr="0002515D">
        <w:rPr>
          <w:rFonts w:cs="Calibri"/>
          <w:highlight w:val="yellow"/>
          <w:lang w:val="en-GB"/>
        </w:rPr>
        <w:t>…</w:t>
      </w:r>
      <w:r w:rsidR="00F20E5A" w:rsidRPr="0002515D">
        <w:rPr>
          <w:rFonts w:cs="Calibri"/>
          <w:highlight w:val="yellow"/>
          <w:lang w:val="en-GB"/>
        </w:rPr>
        <w:t>)</w:t>
      </w:r>
    </w:p>
    <w:p w14:paraId="2BF3A879" w14:textId="77777777" w:rsidR="00F95520" w:rsidRPr="0002515D" w:rsidRDefault="00027B9B" w:rsidP="00062C90">
      <w:pPr>
        <w:spacing w:before="120" w:after="120" w:line="20" w:lineRule="atLeast"/>
        <w:jc w:val="both"/>
        <w:rPr>
          <w:rFonts w:cs="Calibri"/>
          <w:highlight w:val="lightGray"/>
          <w:lang w:val="en-GB"/>
        </w:rPr>
      </w:pPr>
      <w:r w:rsidRPr="0002515D">
        <w:rPr>
          <w:rFonts w:cs="Calibri"/>
          <w:highlight w:val="lightGray"/>
          <w:lang w:val="en-GB"/>
        </w:rPr>
        <w:t>*</w:t>
      </w:r>
      <w:r w:rsidR="00304640" w:rsidRPr="0002515D">
        <w:rPr>
          <w:rFonts w:cs="Calibri"/>
          <w:highlight w:val="lightGray"/>
          <w:lang w:val="en-GB"/>
        </w:rPr>
        <w:t>Please find a</w:t>
      </w:r>
      <w:r w:rsidR="00F95520" w:rsidRPr="0002515D">
        <w:rPr>
          <w:rFonts w:cs="Calibri"/>
          <w:highlight w:val="lightGray"/>
          <w:lang w:val="en-GB"/>
        </w:rPr>
        <w:t>ttached CV(s) of the above proposed Key Expert(s)</w:t>
      </w:r>
    </w:p>
    <w:p w14:paraId="3D92EA9F" w14:textId="77777777" w:rsidR="00406304" w:rsidRPr="0002515D" w:rsidRDefault="006E25E2" w:rsidP="00062C90">
      <w:pPr>
        <w:numPr>
          <w:ilvl w:val="0"/>
          <w:numId w:val="16"/>
        </w:numPr>
        <w:spacing w:before="120" w:after="120" w:line="20" w:lineRule="atLeast"/>
        <w:ind w:left="1418" w:hanging="284"/>
        <w:jc w:val="both"/>
        <w:rPr>
          <w:rFonts w:cs="Calibri"/>
          <w:highlight w:val="yellow"/>
          <w:lang w:val="en-GB"/>
        </w:rPr>
      </w:pPr>
      <w:r w:rsidRPr="0002515D">
        <w:rPr>
          <w:rFonts w:cs="Calibri"/>
          <w:highlight w:val="yellow"/>
          <w:lang w:val="en-GB"/>
        </w:rPr>
        <w:t>Title of activity 1 (examples: printing of brochures, translation, etc.)</w:t>
      </w:r>
    </w:p>
    <w:p w14:paraId="483FA63C" w14:textId="77777777" w:rsidR="00027B9B" w:rsidRPr="0002515D" w:rsidRDefault="006E25E2" w:rsidP="00062C90">
      <w:pPr>
        <w:numPr>
          <w:ilvl w:val="0"/>
          <w:numId w:val="16"/>
        </w:numPr>
        <w:spacing w:before="120" w:after="120" w:line="20" w:lineRule="atLeast"/>
        <w:ind w:left="1418" w:hanging="284"/>
        <w:jc w:val="both"/>
        <w:rPr>
          <w:rFonts w:cs="Calibri"/>
          <w:highlight w:val="yellow"/>
          <w:lang w:val="en-GB"/>
        </w:rPr>
      </w:pPr>
      <w:r w:rsidRPr="0002515D">
        <w:rPr>
          <w:rFonts w:cs="Calibri"/>
          <w:highlight w:val="yellow"/>
          <w:lang w:val="en-GB"/>
        </w:rPr>
        <w:t>Title of activity 2</w:t>
      </w:r>
      <w:r w:rsidRPr="0002515D">
        <w:rPr>
          <w:rFonts w:cs="Calibri"/>
          <w:highlight w:val="yellow"/>
          <w:vertAlign w:val="superscript"/>
          <w:lang w:val="en-GB"/>
        </w:rPr>
        <w:t>*</w:t>
      </w:r>
      <w:r w:rsidRPr="0002515D">
        <w:rPr>
          <w:rFonts w:cs="Calibri"/>
          <w:highlight w:val="lightGray"/>
          <w:vertAlign w:val="superscript"/>
          <w:lang w:val="en-GB"/>
        </w:rPr>
        <w:t>*add as many activities as needed</w:t>
      </w:r>
    </w:p>
    <w:p w14:paraId="4CD928C8" w14:textId="77777777" w:rsidR="006E25E2" w:rsidRPr="0002515D" w:rsidRDefault="006E25E2" w:rsidP="00062C90">
      <w:pPr>
        <w:spacing w:before="120" w:after="120" w:line="20" w:lineRule="atLeast"/>
        <w:ind w:left="708"/>
        <w:jc w:val="both"/>
        <w:rPr>
          <w:rFonts w:cs="Calibri"/>
          <w:b/>
          <w:lang w:val="en-GB"/>
        </w:rPr>
      </w:pPr>
      <w:r w:rsidRPr="0002515D">
        <w:rPr>
          <w:rFonts w:cs="Calibri"/>
          <w:b/>
          <w:lang w:val="en-GB"/>
        </w:rPr>
        <w:t>3.3</w:t>
      </w:r>
      <w:r w:rsidR="00406304" w:rsidRPr="0002515D">
        <w:rPr>
          <w:rFonts w:cs="Calibri"/>
          <w:b/>
          <w:lang w:val="en-GB"/>
        </w:rPr>
        <w:t xml:space="preserve"> Tenderer’s proposed time frame</w:t>
      </w:r>
    </w:p>
    <w:p w14:paraId="41FE6A75" w14:textId="77777777" w:rsidR="00406304" w:rsidRPr="0002515D" w:rsidRDefault="00027B9B" w:rsidP="00062C90">
      <w:pPr>
        <w:spacing w:before="120" w:after="120" w:line="20" w:lineRule="atLeast"/>
        <w:jc w:val="both"/>
        <w:rPr>
          <w:rFonts w:cs="Calibri"/>
          <w:lang w:val="en-GB"/>
        </w:rPr>
      </w:pPr>
      <w:r w:rsidRPr="0002515D">
        <w:rPr>
          <w:rFonts w:cs="Calibri"/>
          <w:lang w:val="en-GB"/>
        </w:rPr>
        <w:t>(</w:t>
      </w:r>
      <w:r w:rsidR="00FA6C6E" w:rsidRPr="0002515D">
        <w:rPr>
          <w:rFonts w:cs="Calibri"/>
          <w:highlight w:val="yellow"/>
          <w:lang w:val="en-GB"/>
        </w:rPr>
        <w:t>The identification and timing of major milestones in executing the contract</w:t>
      </w:r>
      <w:r w:rsidR="00FA6C6E" w:rsidRPr="0002515D">
        <w:rPr>
          <w:rFonts w:cs="Calibri"/>
          <w:lang w:val="en-GB"/>
        </w:rPr>
        <w:t>)</w:t>
      </w:r>
    </w:p>
    <w:p w14:paraId="5846D043" w14:textId="77777777" w:rsidR="00406304" w:rsidRPr="0002515D" w:rsidRDefault="006E25E2" w:rsidP="00062C90">
      <w:pPr>
        <w:numPr>
          <w:ilvl w:val="0"/>
          <w:numId w:val="17"/>
        </w:numPr>
        <w:spacing w:before="120" w:after="120" w:line="20" w:lineRule="atLeast"/>
        <w:ind w:left="1418" w:hanging="284"/>
        <w:jc w:val="both"/>
        <w:rPr>
          <w:rFonts w:cs="Calibri"/>
          <w:highlight w:val="yellow"/>
          <w:lang w:val="en-GB"/>
        </w:rPr>
      </w:pPr>
      <w:r w:rsidRPr="0002515D">
        <w:rPr>
          <w:rFonts w:cs="Calibri"/>
          <w:highlight w:val="yellow"/>
          <w:lang w:val="en-GB"/>
        </w:rPr>
        <w:t>Title of activity 1 (examples: printing of brochures, translation, etc.)</w:t>
      </w:r>
    </w:p>
    <w:p w14:paraId="2FB0784D" w14:textId="77777777" w:rsidR="00617AE2" w:rsidRPr="0002515D" w:rsidRDefault="006E25E2" w:rsidP="00062C90">
      <w:pPr>
        <w:numPr>
          <w:ilvl w:val="0"/>
          <w:numId w:val="17"/>
        </w:numPr>
        <w:spacing w:before="120" w:after="120" w:line="20" w:lineRule="atLeast"/>
        <w:ind w:left="1418" w:hanging="284"/>
        <w:jc w:val="both"/>
        <w:rPr>
          <w:rFonts w:cs="Calibri"/>
          <w:lang w:val="en-GB"/>
        </w:rPr>
      </w:pPr>
      <w:r w:rsidRPr="0002515D">
        <w:rPr>
          <w:rFonts w:cs="Calibri"/>
          <w:highlight w:val="yellow"/>
          <w:lang w:val="en-GB"/>
        </w:rPr>
        <w:t>Title of activity 2</w:t>
      </w:r>
      <w:r w:rsidRPr="0002515D">
        <w:rPr>
          <w:rFonts w:cs="Calibri"/>
          <w:highlight w:val="yellow"/>
          <w:vertAlign w:val="superscript"/>
          <w:lang w:val="en-GB"/>
        </w:rPr>
        <w:t>*</w:t>
      </w:r>
      <w:r w:rsidRPr="0002515D">
        <w:rPr>
          <w:rFonts w:cs="Calibri"/>
          <w:highlight w:val="lightGray"/>
          <w:vertAlign w:val="superscript"/>
          <w:lang w:val="en-GB"/>
        </w:rPr>
        <w:t>*add as many activities as needed</w:t>
      </w:r>
    </w:p>
    <w:p w14:paraId="2003F346" w14:textId="77777777" w:rsidR="00062C90" w:rsidRPr="0002515D" w:rsidRDefault="00062C90" w:rsidP="00062C90">
      <w:pPr>
        <w:spacing w:before="120" w:after="120" w:line="20" w:lineRule="atLeast"/>
        <w:ind w:left="1418"/>
        <w:jc w:val="both"/>
        <w:rPr>
          <w:rFonts w:cs="Calibri"/>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572"/>
      </w:tblGrid>
      <w:tr w:rsidR="00617AE2" w:rsidRPr="0002515D" w14:paraId="676FEF8C" w14:textId="77777777" w:rsidTr="00406304">
        <w:trPr>
          <w:jc w:val="center"/>
        </w:trPr>
        <w:tc>
          <w:tcPr>
            <w:tcW w:w="2160" w:type="dxa"/>
            <w:shd w:val="pct5" w:color="auto" w:fill="FFFFFF"/>
          </w:tcPr>
          <w:p w14:paraId="52987AFA" w14:textId="77777777" w:rsidR="00617AE2" w:rsidRPr="0002515D" w:rsidRDefault="00617AE2" w:rsidP="00062C90">
            <w:pPr>
              <w:spacing w:before="120" w:after="120" w:line="20" w:lineRule="atLeast"/>
              <w:rPr>
                <w:rFonts w:cs="Calibri"/>
                <w:b/>
                <w:lang w:val="en-GB"/>
              </w:rPr>
            </w:pPr>
            <w:r w:rsidRPr="0002515D">
              <w:rPr>
                <w:rFonts w:cs="Calibri"/>
                <w:b/>
                <w:lang w:val="en-GB"/>
              </w:rPr>
              <w:t>Name</w:t>
            </w:r>
          </w:p>
        </w:tc>
        <w:tc>
          <w:tcPr>
            <w:tcW w:w="4572" w:type="dxa"/>
          </w:tcPr>
          <w:p w14:paraId="3EB2ABA7" w14:textId="77777777" w:rsidR="00617AE2" w:rsidRPr="0002515D" w:rsidRDefault="00617AE2" w:rsidP="00062C90">
            <w:pPr>
              <w:spacing w:before="120" w:after="120" w:line="20" w:lineRule="atLeast"/>
              <w:rPr>
                <w:rFonts w:cs="Calibri"/>
                <w:lang w:val="en-GB"/>
              </w:rPr>
            </w:pPr>
          </w:p>
        </w:tc>
      </w:tr>
      <w:tr w:rsidR="00617AE2" w:rsidRPr="0002515D" w14:paraId="4CA20DF3" w14:textId="77777777" w:rsidTr="00406304">
        <w:trPr>
          <w:jc w:val="center"/>
        </w:trPr>
        <w:tc>
          <w:tcPr>
            <w:tcW w:w="2160" w:type="dxa"/>
            <w:shd w:val="pct5" w:color="auto" w:fill="FFFFFF"/>
          </w:tcPr>
          <w:p w14:paraId="4C45AB72" w14:textId="77777777" w:rsidR="00617AE2" w:rsidRPr="0002515D" w:rsidRDefault="00617AE2" w:rsidP="00062C90">
            <w:pPr>
              <w:spacing w:before="120" w:after="120" w:line="20" w:lineRule="atLeast"/>
              <w:rPr>
                <w:rFonts w:cs="Calibri"/>
                <w:b/>
                <w:lang w:val="en-GB"/>
              </w:rPr>
            </w:pPr>
            <w:r w:rsidRPr="0002515D">
              <w:rPr>
                <w:rFonts w:cs="Calibri"/>
                <w:b/>
                <w:lang w:val="en-GB"/>
              </w:rPr>
              <w:t>Signature</w:t>
            </w:r>
          </w:p>
        </w:tc>
        <w:tc>
          <w:tcPr>
            <w:tcW w:w="4572" w:type="dxa"/>
          </w:tcPr>
          <w:p w14:paraId="27CF093C" w14:textId="77777777" w:rsidR="00617AE2" w:rsidRPr="0002515D" w:rsidRDefault="00617AE2" w:rsidP="00062C90">
            <w:pPr>
              <w:spacing w:before="120" w:after="120" w:line="20" w:lineRule="atLeast"/>
              <w:rPr>
                <w:rFonts w:cs="Calibri"/>
                <w:lang w:val="en-GB"/>
              </w:rPr>
            </w:pPr>
          </w:p>
        </w:tc>
      </w:tr>
      <w:tr w:rsidR="00617AE2" w:rsidRPr="0002515D" w14:paraId="33A2BB1E" w14:textId="77777777" w:rsidTr="00406304">
        <w:trPr>
          <w:jc w:val="center"/>
        </w:trPr>
        <w:tc>
          <w:tcPr>
            <w:tcW w:w="2160" w:type="dxa"/>
            <w:shd w:val="pct5" w:color="auto" w:fill="FFFFFF"/>
          </w:tcPr>
          <w:p w14:paraId="7FFE043B" w14:textId="77777777" w:rsidR="00617AE2" w:rsidRPr="0002515D" w:rsidRDefault="00617AE2" w:rsidP="00062C90">
            <w:pPr>
              <w:spacing w:before="120" w:after="120" w:line="20" w:lineRule="atLeast"/>
              <w:rPr>
                <w:rFonts w:cs="Calibri"/>
                <w:b/>
                <w:lang w:val="en-GB"/>
              </w:rPr>
            </w:pPr>
            <w:r w:rsidRPr="0002515D">
              <w:rPr>
                <w:rFonts w:cs="Calibri"/>
                <w:b/>
                <w:lang w:val="en-GB"/>
              </w:rPr>
              <w:t>Date</w:t>
            </w:r>
          </w:p>
        </w:tc>
        <w:tc>
          <w:tcPr>
            <w:tcW w:w="4572" w:type="dxa"/>
          </w:tcPr>
          <w:p w14:paraId="4EF54D49" w14:textId="77777777" w:rsidR="00617AE2" w:rsidRPr="0002515D" w:rsidRDefault="00617AE2" w:rsidP="00062C90">
            <w:pPr>
              <w:spacing w:before="120" w:after="120" w:line="20" w:lineRule="atLeast"/>
              <w:rPr>
                <w:rFonts w:cs="Calibri"/>
                <w:lang w:val="en-GB"/>
              </w:rPr>
            </w:pPr>
          </w:p>
        </w:tc>
      </w:tr>
    </w:tbl>
    <w:p w14:paraId="04F14053" w14:textId="77777777" w:rsidR="00CC6C1C" w:rsidRPr="0002515D" w:rsidRDefault="00CC6C1C" w:rsidP="00062C90">
      <w:pPr>
        <w:spacing w:before="120" w:after="120" w:line="20" w:lineRule="atLeast"/>
        <w:rPr>
          <w:rFonts w:cs="Calibri"/>
          <w:lang w:val="en-GB"/>
        </w:rPr>
      </w:pPr>
    </w:p>
    <w:sectPr w:rsidR="00CC6C1C" w:rsidRPr="0002515D" w:rsidSect="00FE6A9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91D8" w14:textId="77777777" w:rsidR="00FF47A4" w:rsidRDefault="00FF47A4" w:rsidP="00746396">
      <w:pPr>
        <w:spacing w:after="0" w:line="240" w:lineRule="auto"/>
      </w:pPr>
      <w:r>
        <w:separator/>
      </w:r>
    </w:p>
  </w:endnote>
  <w:endnote w:type="continuationSeparator" w:id="0">
    <w:p w14:paraId="72807D2D" w14:textId="77777777" w:rsidR="00FF47A4" w:rsidRDefault="00FF47A4" w:rsidP="00746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BC3CD" w14:textId="77777777" w:rsidR="00062C90" w:rsidRPr="00406304" w:rsidRDefault="00062C90" w:rsidP="00406304">
    <w:pPr>
      <w:pStyle w:val="Footer"/>
      <w:jc w:val="right"/>
      <w:rPr>
        <w:b/>
        <w:sz w:val="16"/>
        <w:szCs w:val="16"/>
      </w:rPr>
    </w:pPr>
    <w:r w:rsidRPr="00406304">
      <w:rPr>
        <w:b/>
        <w:sz w:val="16"/>
        <w:szCs w:val="16"/>
      </w:rPr>
      <w:t xml:space="preserve">Page </w:t>
    </w:r>
    <w:r w:rsidRPr="00406304">
      <w:rPr>
        <w:b/>
        <w:bCs/>
        <w:sz w:val="16"/>
        <w:szCs w:val="16"/>
      </w:rPr>
      <w:fldChar w:fldCharType="begin"/>
    </w:r>
    <w:r w:rsidRPr="00406304">
      <w:rPr>
        <w:b/>
        <w:bCs/>
        <w:sz w:val="16"/>
        <w:szCs w:val="16"/>
      </w:rPr>
      <w:instrText xml:space="preserve"> PAGE </w:instrText>
    </w:r>
    <w:r w:rsidRPr="00406304">
      <w:rPr>
        <w:b/>
        <w:bCs/>
        <w:sz w:val="16"/>
        <w:szCs w:val="16"/>
      </w:rPr>
      <w:fldChar w:fldCharType="separate"/>
    </w:r>
    <w:r w:rsidR="001602E9">
      <w:rPr>
        <w:b/>
        <w:bCs/>
        <w:noProof/>
        <w:sz w:val="16"/>
        <w:szCs w:val="16"/>
      </w:rPr>
      <w:t>2</w:t>
    </w:r>
    <w:r w:rsidRPr="00406304">
      <w:rPr>
        <w:b/>
        <w:bCs/>
        <w:sz w:val="16"/>
        <w:szCs w:val="16"/>
      </w:rPr>
      <w:fldChar w:fldCharType="end"/>
    </w:r>
    <w:r w:rsidRPr="00406304">
      <w:rPr>
        <w:b/>
        <w:sz w:val="16"/>
        <w:szCs w:val="16"/>
      </w:rPr>
      <w:t xml:space="preserve"> of </w:t>
    </w:r>
    <w:r w:rsidRPr="00406304">
      <w:rPr>
        <w:b/>
        <w:bCs/>
        <w:sz w:val="16"/>
        <w:szCs w:val="16"/>
      </w:rPr>
      <w:fldChar w:fldCharType="begin"/>
    </w:r>
    <w:r w:rsidRPr="00406304">
      <w:rPr>
        <w:b/>
        <w:bCs/>
        <w:sz w:val="16"/>
        <w:szCs w:val="16"/>
      </w:rPr>
      <w:instrText xml:space="preserve"> NUMPAGES  </w:instrText>
    </w:r>
    <w:r w:rsidRPr="00406304">
      <w:rPr>
        <w:b/>
        <w:bCs/>
        <w:sz w:val="16"/>
        <w:szCs w:val="16"/>
      </w:rPr>
      <w:fldChar w:fldCharType="separate"/>
    </w:r>
    <w:r w:rsidR="001602E9">
      <w:rPr>
        <w:b/>
        <w:bCs/>
        <w:noProof/>
        <w:sz w:val="16"/>
        <w:szCs w:val="16"/>
      </w:rPr>
      <w:t>2</w:t>
    </w:r>
    <w:r w:rsidRPr="00406304">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AB7E" w14:textId="77777777" w:rsidR="00FF47A4" w:rsidRDefault="00FF47A4" w:rsidP="00746396">
      <w:pPr>
        <w:spacing w:after="0" w:line="240" w:lineRule="auto"/>
      </w:pPr>
      <w:r>
        <w:separator/>
      </w:r>
    </w:p>
  </w:footnote>
  <w:footnote w:type="continuationSeparator" w:id="0">
    <w:p w14:paraId="6609167D" w14:textId="77777777" w:rsidR="00FF47A4" w:rsidRDefault="00FF47A4" w:rsidP="00746396">
      <w:pPr>
        <w:spacing w:after="0" w:line="240" w:lineRule="auto"/>
      </w:pPr>
      <w:r>
        <w:continuationSeparator/>
      </w:r>
    </w:p>
  </w:footnote>
  <w:footnote w:id="1">
    <w:p w14:paraId="4C473ED7" w14:textId="77777777" w:rsidR="00062C90" w:rsidRPr="00746396" w:rsidRDefault="00062C90" w:rsidP="007260E9">
      <w:pPr>
        <w:pStyle w:val="FootnoteText"/>
        <w:rPr>
          <w:lang w:val="en-US"/>
        </w:rPr>
      </w:pPr>
      <w:r>
        <w:rPr>
          <w:rStyle w:val="FootnoteReference"/>
        </w:rPr>
        <w:footnoteRef/>
      </w:r>
      <w:r>
        <w:t xml:space="preserve"> </w:t>
      </w:r>
      <w:r w:rsidRPr="00746396">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21180"/>
    <w:multiLevelType w:val="multilevel"/>
    <w:tmpl w:val="405C8A02"/>
    <w:styleLink w:val="Style2"/>
    <w:lvl w:ilvl="0">
      <w:start w:val="1"/>
      <w:numFmt w:val="decimal"/>
      <w:lvlText w:val="%1."/>
      <w:lvlJc w:val="left"/>
      <w:pPr>
        <w:ind w:left="360" w:hanging="360"/>
      </w:pPr>
      <w:rPr>
        <w:rFonts w:ascii="Calibri" w:hAnsi="Calibri" w:hint="default"/>
        <w:sz w:val="22"/>
      </w:rPr>
    </w:lvl>
    <w:lvl w:ilvl="1">
      <w:start w:val="1"/>
      <w:numFmt w:val="decimal"/>
      <w:lvlText w:val="%1.%2."/>
      <w:lvlJc w:val="left"/>
      <w:pPr>
        <w:ind w:left="792" w:hanging="432"/>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736814"/>
    <w:multiLevelType w:val="multilevel"/>
    <w:tmpl w:val="0409001F"/>
    <w:numStyleLink w:val="Style1"/>
  </w:abstractNum>
  <w:abstractNum w:abstractNumId="3" w15:restartNumberingAfterBreak="0">
    <w:nsid w:val="10553D6A"/>
    <w:multiLevelType w:val="multilevel"/>
    <w:tmpl w:val="B7F25DE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4D31FB8"/>
    <w:multiLevelType w:val="multilevel"/>
    <w:tmpl w:val="090ED94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A029E9"/>
    <w:multiLevelType w:val="singleLevel"/>
    <w:tmpl w:val="5C4AFDC0"/>
    <w:lvl w:ilvl="0">
      <w:start w:val="1"/>
      <w:numFmt w:val="decimal"/>
      <w:lvlText w:val="%1."/>
      <w:lvlJc w:val="left"/>
      <w:pPr>
        <w:ind w:left="792" w:hanging="432"/>
      </w:pPr>
      <w:rPr>
        <w:rFonts w:hint="default"/>
      </w:rPr>
    </w:lvl>
  </w:abstractNum>
  <w:abstractNum w:abstractNumId="7" w15:restartNumberingAfterBreak="0">
    <w:nsid w:val="4CF80C58"/>
    <w:multiLevelType w:val="multilevel"/>
    <w:tmpl w:val="E46A6944"/>
    <w:lvl w:ilvl="0">
      <w:start w:val="1"/>
      <w:numFmt w:val="decimal"/>
      <w:pStyle w:val="Heading1"/>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FA953D9"/>
    <w:multiLevelType w:val="hybridMultilevel"/>
    <w:tmpl w:val="D5DAA02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5B202E88"/>
    <w:multiLevelType w:val="hybridMultilevel"/>
    <w:tmpl w:val="BFA0D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503EE1"/>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12" w15:restartNumberingAfterBreak="0">
    <w:nsid w:val="73F30A29"/>
    <w:multiLevelType w:val="hybridMultilevel"/>
    <w:tmpl w:val="DF74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70350"/>
    <w:multiLevelType w:val="multilevel"/>
    <w:tmpl w:val="0409001F"/>
    <w:numStyleLink w:val="Style1"/>
  </w:abstractNum>
  <w:abstractNum w:abstractNumId="14" w15:restartNumberingAfterBreak="0">
    <w:nsid w:val="77CE5FF5"/>
    <w:multiLevelType w:val="multilevel"/>
    <w:tmpl w:val="0409001F"/>
    <w:numStyleLink w:val="Style1"/>
  </w:abstractNum>
  <w:abstractNum w:abstractNumId="15" w15:restartNumberingAfterBreak="0">
    <w:nsid w:val="7A124CCD"/>
    <w:multiLevelType w:val="multilevel"/>
    <w:tmpl w:val="0409001F"/>
    <w:styleLink w:val="Style1"/>
    <w:lvl w:ilvl="0">
      <w:start w:val="1"/>
      <w:numFmt w:val="decimal"/>
      <w:lvlText w:val="%1."/>
      <w:lvlJc w:val="left"/>
      <w:pPr>
        <w:ind w:left="360" w:hanging="360"/>
      </w:pPr>
      <w:rPr>
        <w:rFonts w:ascii="Calibri" w:hAnsi="Calibri"/>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A03C00"/>
    <w:multiLevelType w:val="multilevel"/>
    <w:tmpl w:val="405C8A02"/>
    <w:numStyleLink w:val="Style2"/>
  </w:abstractNum>
  <w:num w:numId="1" w16cid:durableId="864517209">
    <w:abstractNumId w:val="5"/>
  </w:num>
  <w:num w:numId="2" w16cid:durableId="1448088498">
    <w:abstractNumId w:val="11"/>
  </w:num>
  <w:num w:numId="3" w16cid:durableId="28069649">
    <w:abstractNumId w:val="1"/>
  </w:num>
  <w:num w:numId="4" w16cid:durableId="806976996">
    <w:abstractNumId w:val="6"/>
  </w:num>
  <w:num w:numId="5" w16cid:durableId="1764643946">
    <w:abstractNumId w:val="15"/>
  </w:num>
  <w:num w:numId="6" w16cid:durableId="892499965">
    <w:abstractNumId w:val="10"/>
  </w:num>
  <w:num w:numId="7" w16cid:durableId="853302352">
    <w:abstractNumId w:val="3"/>
  </w:num>
  <w:num w:numId="8" w16cid:durableId="181553137">
    <w:abstractNumId w:val="7"/>
  </w:num>
  <w:num w:numId="9" w16cid:durableId="185949789">
    <w:abstractNumId w:val="4"/>
  </w:num>
  <w:num w:numId="10" w16cid:durableId="660699729">
    <w:abstractNumId w:val="14"/>
  </w:num>
  <w:num w:numId="11" w16cid:durableId="218444790">
    <w:abstractNumId w:val="13"/>
  </w:num>
  <w:num w:numId="12" w16cid:durableId="906037801">
    <w:abstractNumId w:val="16"/>
  </w:num>
  <w:num w:numId="13" w16cid:durableId="218514790">
    <w:abstractNumId w:val="0"/>
  </w:num>
  <w:num w:numId="14" w16cid:durableId="951666639">
    <w:abstractNumId w:val="2"/>
  </w:num>
  <w:num w:numId="15" w16cid:durableId="1622954260">
    <w:abstractNumId w:val="8"/>
  </w:num>
  <w:num w:numId="16" w16cid:durableId="271324338">
    <w:abstractNumId w:val="9"/>
  </w:num>
  <w:num w:numId="17" w16cid:durableId="10639416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892"/>
    <w:rsid w:val="0002515D"/>
    <w:rsid w:val="00027B9B"/>
    <w:rsid w:val="0003339A"/>
    <w:rsid w:val="00050CB5"/>
    <w:rsid w:val="00062C90"/>
    <w:rsid w:val="000D3B29"/>
    <w:rsid w:val="000D54C5"/>
    <w:rsid w:val="000E0DD2"/>
    <w:rsid w:val="000F3E17"/>
    <w:rsid w:val="000F5F45"/>
    <w:rsid w:val="001602E9"/>
    <w:rsid w:val="0018667A"/>
    <w:rsid w:val="001C00CE"/>
    <w:rsid w:val="0023469B"/>
    <w:rsid w:val="00252A8A"/>
    <w:rsid w:val="00296DF4"/>
    <w:rsid w:val="002C61DA"/>
    <w:rsid w:val="002D2657"/>
    <w:rsid w:val="00304640"/>
    <w:rsid w:val="00350343"/>
    <w:rsid w:val="00372D45"/>
    <w:rsid w:val="00391400"/>
    <w:rsid w:val="00396982"/>
    <w:rsid w:val="003C0D1A"/>
    <w:rsid w:val="00406304"/>
    <w:rsid w:val="00424251"/>
    <w:rsid w:val="00433067"/>
    <w:rsid w:val="00434140"/>
    <w:rsid w:val="004640EF"/>
    <w:rsid w:val="004B26C1"/>
    <w:rsid w:val="00516F37"/>
    <w:rsid w:val="00584E7C"/>
    <w:rsid w:val="00593FB5"/>
    <w:rsid w:val="00594400"/>
    <w:rsid w:val="005E1892"/>
    <w:rsid w:val="00617AE2"/>
    <w:rsid w:val="0064524A"/>
    <w:rsid w:val="00660664"/>
    <w:rsid w:val="006A1B0C"/>
    <w:rsid w:val="006E25E2"/>
    <w:rsid w:val="006F5ED0"/>
    <w:rsid w:val="00704F41"/>
    <w:rsid w:val="0072046C"/>
    <w:rsid w:val="007260E9"/>
    <w:rsid w:val="00746396"/>
    <w:rsid w:val="00746B10"/>
    <w:rsid w:val="007577F6"/>
    <w:rsid w:val="007653CD"/>
    <w:rsid w:val="007764E8"/>
    <w:rsid w:val="007A59E6"/>
    <w:rsid w:val="00803DBF"/>
    <w:rsid w:val="00826FCA"/>
    <w:rsid w:val="00831953"/>
    <w:rsid w:val="00883C49"/>
    <w:rsid w:val="008A1E79"/>
    <w:rsid w:val="0090788B"/>
    <w:rsid w:val="00950469"/>
    <w:rsid w:val="00967329"/>
    <w:rsid w:val="00A0258F"/>
    <w:rsid w:val="00AC4EB1"/>
    <w:rsid w:val="00BF4DE9"/>
    <w:rsid w:val="00C05D2C"/>
    <w:rsid w:val="00C065B4"/>
    <w:rsid w:val="00C25034"/>
    <w:rsid w:val="00C32ED0"/>
    <w:rsid w:val="00C337A7"/>
    <w:rsid w:val="00C669CD"/>
    <w:rsid w:val="00C71EE9"/>
    <w:rsid w:val="00CC6C1C"/>
    <w:rsid w:val="00D13E2F"/>
    <w:rsid w:val="00D523DD"/>
    <w:rsid w:val="00D67A3E"/>
    <w:rsid w:val="00D84AA5"/>
    <w:rsid w:val="00DD1166"/>
    <w:rsid w:val="00E2780A"/>
    <w:rsid w:val="00E92BF6"/>
    <w:rsid w:val="00EB1F03"/>
    <w:rsid w:val="00F20E5A"/>
    <w:rsid w:val="00F36524"/>
    <w:rsid w:val="00F44D56"/>
    <w:rsid w:val="00F95520"/>
    <w:rsid w:val="00F961A3"/>
    <w:rsid w:val="00FA6C6E"/>
    <w:rsid w:val="00FD6B05"/>
    <w:rsid w:val="00FE6A98"/>
    <w:rsid w:val="00FF4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5487F"/>
  <w15:chartTrackingRefBased/>
  <w15:docId w15:val="{C780EDBB-4E12-499C-9D58-64D2C60D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C1C"/>
    <w:pPr>
      <w:spacing w:after="200" w:line="276" w:lineRule="auto"/>
    </w:pPr>
    <w:rPr>
      <w:sz w:val="22"/>
      <w:szCs w:val="22"/>
      <w:lang w:val="sl-SI"/>
    </w:rPr>
  </w:style>
  <w:style w:type="paragraph" w:styleId="Heading1">
    <w:name w:val="heading 1"/>
    <w:basedOn w:val="Normal"/>
    <w:next w:val="Normal"/>
    <w:link w:val="Heading1Char"/>
    <w:uiPriority w:val="9"/>
    <w:qFormat/>
    <w:rsid w:val="007653CD"/>
    <w:pPr>
      <w:keepNext/>
      <w:numPr>
        <w:numId w:val="8"/>
      </w:numPr>
      <w:spacing w:after="0" w:line="240" w:lineRule="auto"/>
      <w:ind w:left="714" w:hanging="357"/>
      <w:outlineLvl w:val="0"/>
    </w:pPr>
    <w:rPr>
      <w:rFonts w:eastAsia="Times New Roman" w:cs="Calibri"/>
      <w:b/>
      <w:bCs/>
      <w:kern w:val="32"/>
      <w:lang w:val="en-GB"/>
    </w:rPr>
  </w:style>
  <w:style w:type="paragraph" w:styleId="Heading2">
    <w:name w:val="heading 2"/>
    <w:basedOn w:val="Heading1"/>
    <w:next w:val="Normal"/>
    <w:link w:val="Heading2Char"/>
    <w:uiPriority w:val="9"/>
    <w:unhideWhenUsed/>
    <w:qFormat/>
    <w:rsid w:val="007653CD"/>
    <w:pPr>
      <w:numPr>
        <w:numId w:val="0"/>
      </w:numPr>
      <w:outlineLvl w:val="1"/>
    </w:pPr>
    <w:rPr>
      <w:rFonts w:cs="Times New Roman"/>
      <w:bCs w:val="0"/>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AE2"/>
    <w:pPr>
      <w:ind w:left="708"/>
    </w:pPr>
  </w:style>
  <w:style w:type="character" w:styleId="CommentReference">
    <w:name w:val="annotation reference"/>
    <w:uiPriority w:val="99"/>
    <w:semiHidden/>
    <w:unhideWhenUsed/>
    <w:rsid w:val="00E92BF6"/>
    <w:rPr>
      <w:sz w:val="16"/>
      <w:szCs w:val="16"/>
    </w:rPr>
  </w:style>
  <w:style w:type="paragraph" w:styleId="CommentText">
    <w:name w:val="annotation text"/>
    <w:basedOn w:val="Normal"/>
    <w:link w:val="CommentTextChar"/>
    <w:uiPriority w:val="99"/>
    <w:semiHidden/>
    <w:unhideWhenUsed/>
    <w:rsid w:val="00E92BF6"/>
    <w:rPr>
      <w:sz w:val="20"/>
      <w:szCs w:val="20"/>
    </w:rPr>
  </w:style>
  <w:style w:type="character" w:customStyle="1" w:styleId="CommentTextChar">
    <w:name w:val="Comment Text Char"/>
    <w:link w:val="CommentText"/>
    <w:uiPriority w:val="99"/>
    <w:semiHidden/>
    <w:rsid w:val="00E92BF6"/>
    <w:rPr>
      <w:lang w:val="sl-SI" w:eastAsia="en-US"/>
    </w:rPr>
  </w:style>
  <w:style w:type="paragraph" w:styleId="CommentSubject">
    <w:name w:val="annotation subject"/>
    <w:basedOn w:val="CommentText"/>
    <w:next w:val="CommentText"/>
    <w:link w:val="CommentSubjectChar"/>
    <w:uiPriority w:val="99"/>
    <w:semiHidden/>
    <w:unhideWhenUsed/>
    <w:rsid w:val="00E92BF6"/>
    <w:rPr>
      <w:b/>
      <w:bCs/>
    </w:rPr>
  </w:style>
  <w:style w:type="character" w:customStyle="1" w:styleId="CommentSubjectChar">
    <w:name w:val="Comment Subject Char"/>
    <w:link w:val="CommentSubject"/>
    <w:uiPriority w:val="99"/>
    <w:semiHidden/>
    <w:rsid w:val="00E92BF6"/>
    <w:rPr>
      <w:b/>
      <w:bCs/>
      <w:lang w:val="sl-SI" w:eastAsia="en-US"/>
    </w:rPr>
  </w:style>
  <w:style w:type="paragraph" w:styleId="BalloonText">
    <w:name w:val="Balloon Text"/>
    <w:basedOn w:val="Normal"/>
    <w:link w:val="BalloonTextChar"/>
    <w:uiPriority w:val="99"/>
    <w:semiHidden/>
    <w:unhideWhenUsed/>
    <w:rsid w:val="00E92BF6"/>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92BF6"/>
    <w:rPr>
      <w:rFonts w:ascii="Tahoma" w:hAnsi="Tahoma" w:cs="Tahoma"/>
      <w:sz w:val="16"/>
      <w:szCs w:val="16"/>
      <w:lang w:val="sl-SI" w:eastAsia="en-US"/>
    </w:rPr>
  </w:style>
  <w:style w:type="paragraph" w:styleId="FootnoteText">
    <w:name w:val="footnote text"/>
    <w:basedOn w:val="Normal"/>
    <w:link w:val="FootnoteTextChar"/>
    <w:uiPriority w:val="99"/>
    <w:semiHidden/>
    <w:unhideWhenUsed/>
    <w:rsid w:val="00746396"/>
    <w:rPr>
      <w:sz w:val="20"/>
      <w:szCs w:val="20"/>
      <w:lang w:eastAsia="x-none"/>
    </w:rPr>
  </w:style>
  <w:style w:type="character" w:customStyle="1" w:styleId="FootnoteTextChar">
    <w:name w:val="Footnote Text Char"/>
    <w:link w:val="FootnoteText"/>
    <w:uiPriority w:val="99"/>
    <w:semiHidden/>
    <w:rsid w:val="00746396"/>
    <w:rPr>
      <w:lang w:val="sl-SI"/>
    </w:rPr>
  </w:style>
  <w:style w:type="character" w:styleId="FootnoteReference">
    <w:name w:val="footnote reference"/>
    <w:uiPriority w:val="99"/>
    <w:semiHidden/>
    <w:unhideWhenUsed/>
    <w:rsid w:val="00746396"/>
    <w:rPr>
      <w:vertAlign w:val="superscript"/>
    </w:rPr>
  </w:style>
  <w:style w:type="paragraph" w:styleId="Header">
    <w:name w:val="header"/>
    <w:basedOn w:val="Normal"/>
    <w:link w:val="HeaderChar"/>
    <w:uiPriority w:val="99"/>
    <w:unhideWhenUsed/>
    <w:rsid w:val="00DD1166"/>
    <w:pPr>
      <w:tabs>
        <w:tab w:val="center" w:pos="4680"/>
        <w:tab w:val="right" w:pos="9360"/>
      </w:tabs>
    </w:pPr>
    <w:rPr>
      <w:lang w:eastAsia="x-none"/>
    </w:rPr>
  </w:style>
  <w:style w:type="character" w:customStyle="1" w:styleId="HeaderChar">
    <w:name w:val="Header Char"/>
    <w:link w:val="Header"/>
    <w:uiPriority w:val="99"/>
    <w:rsid w:val="00DD1166"/>
    <w:rPr>
      <w:sz w:val="22"/>
      <w:szCs w:val="22"/>
      <w:lang w:val="sl-SI"/>
    </w:rPr>
  </w:style>
  <w:style w:type="paragraph" w:styleId="Footer">
    <w:name w:val="footer"/>
    <w:basedOn w:val="Normal"/>
    <w:link w:val="FooterChar"/>
    <w:uiPriority w:val="99"/>
    <w:unhideWhenUsed/>
    <w:rsid w:val="00DD1166"/>
    <w:pPr>
      <w:tabs>
        <w:tab w:val="center" w:pos="4680"/>
        <w:tab w:val="right" w:pos="9360"/>
      </w:tabs>
    </w:pPr>
    <w:rPr>
      <w:lang w:eastAsia="x-none"/>
    </w:rPr>
  </w:style>
  <w:style w:type="character" w:customStyle="1" w:styleId="FooterChar">
    <w:name w:val="Footer Char"/>
    <w:link w:val="Footer"/>
    <w:uiPriority w:val="99"/>
    <w:rsid w:val="00DD1166"/>
    <w:rPr>
      <w:sz w:val="22"/>
      <w:szCs w:val="22"/>
      <w:lang w:val="sl-SI"/>
    </w:rPr>
  </w:style>
  <w:style w:type="numbering" w:customStyle="1" w:styleId="Style1">
    <w:name w:val="Style1"/>
    <w:uiPriority w:val="99"/>
    <w:rsid w:val="00391400"/>
    <w:pPr>
      <w:numPr>
        <w:numId w:val="5"/>
      </w:numPr>
    </w:pPr>
  </w:style>
  <w:style w:type="character" w:customStyle="1" w:styleId="Heading1Char">
    <w:name w:val="Heading 1 Char"/>
    <w:link w:val="Heading1"/>
    <w:uiPriority w:val="9"/>
    <w:rsid w:val="007653CD"/>
    <w:rPr>
      <w:rFonts w:ascii="Calibri" w:eastAsia="Times New Roman" w:hAnsi="Calibri" w:cs="Calibri"/>
      <w:b/>
      <w:bCs/>
      <w:kern w:val="32"/>
      <w:sz w:val="22"/>
      <w:szCs w:val="22"/>
      <w:lang w:val="en-GB"/>
    </w:rPr>
  </w:style>
  <w:style w:type="character" w:customStyle="1" w:styleId="Heading2Char">
    <w:name w:val="Heading 2 Char"/>
    <w:link w:val="Heading2"/>
    <w:uiPriority w:val="9"/>
    <w:rsid w:val="007653CD"/>
    <w:rPr>
      <w:rFonts w:ascii="Calibri" w:eastAsia="Times New Roman" w:hAnsi="Calibri" w:cs="Times New Roman"/>
      <w:b/>
      <w:iCs/>
      <w:kern w:val="32"/>
      <w:sz w:val="22"/>
      <w:szCs w:val="28"/>
      <w:lang w:val="en-GB"/>
    </w:rPr>
  </w:style>
  <w:style w:type="numbering" w:customStyle="1" w:styleId="Style2">
    <w:name w:val="Style2"/>
    <w:uiPriority w:val="99"/>
    <w:rsid w:val="007653CD"/>
    <w:pPr>
      <w:numPr>
        <w:numId w:val="13"/>
      </w:numPr>
    </w:pPr>
  </w:style>
  <w:style w:type="paragraph" w:styleId="Revision">
    <w:name w:val="Revision"/>
    <w:hidden/>
    <w:uiPriority w:val="99"/>
    <w:semiHidden/>
    <w:rsid w:val="00584E7C"/>
    <w:rPr>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Tender sub form &amp; offer</vt:lpstr>
    </vt:vector>
  </TitlesOfParts>
  <Company>Grizli777</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sub form &amp; offer</dc:title>
  <dc:subject/>
  <dc:creator>JTS PP</dc:creator>
  <cp:keywords/>
  <cp:lastModifiedBy>Andelka Hajdek</cp:lastModifiedBy>
  <cp:revision>6</cp:revision>
  <cp:lastPrinted>2025-09-26T20:28:00Z</cp:lastPrinted>
  <dcterms:created xsi:type="dcterms:W3CDTF">2025-09-05T07:50:00Z</dcterms:created>
  <dcterms:modified xsi:type="dcterms:W3CDTF">2025-11-25T15:12:00Z</dcterms:modified>
</cp:coreProperties>
</file>